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7" w:rsidRPr="00DF0C9A" w:rsidRDefault="00AE6327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80"/>
          <w:szCs w:val="80"/>
        </w:rPr>
      </w:pPr>
      <w:r w:rsidRPr="00DF0C9A">
        <w:rPr>
          <w:b/>
          <w:bCs/>
          <w:color w:val="000000"/>
          <w:sz w:val="80"/>
          <w:szCs w:val="80"/>
        </w:rPr>
        <w:t>O B W I E S Z C Z E N I E</w:t>
      </w:r>
    </w:p>
    <w:p w:rsidR="00AE6327" w:rsidRPr="00DF0C9A" w:rsidRDefault="00AE6327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</w:p>
    <w:p w:rsidR="00AE6327" w:rsidRPr="00DF0C9A" w:rsidRDefault="00AE6327" w:rsidP="00DF0C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F0C9A">
        <w:rPr>
          <w:b/>
          <w:bCs/>
          <w:color w:val="000000"/>
          <w:sz w:val="32"/>
          <w:szCs w:val="32"/>
        </w:rPr>
        <w:t>Gminnej Komisji Wyborczej w Platerowie</w:t>
      </w:r>
      <w:r w:rsidRPr="00DF0C9A">
        <w:rPr>
          <w:b/>
          <w:bCs/>
          <w:color w:val="000000"/>
          <w:sz w:val="32"/>
          <w:szCs w:val="32"/>
        </w:rPr>
        <w:br/>
        <w:t>z dnia 27 października 2014 r.</w:t>
      </w:r>
    </w:p>
    <w:p w:rsidR="00AE6327" w:rsidRPr="00DF0C9A" w:rsidRDefault="00AE6327" w:rsidP="00DF0C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F0C9A">
        <w:rPr>
          <w:b/>
          <w:bCs/>
          <w:color w:val="000000"/>
          <w:sz w:val="32"/>
          <w:szCs w:val="32"/>
        </w:rPr>
        <w:t>o zarejestrowanych kandydatach na Wójta Gminy Platerów</w:t>
      </w:r>
      <w:r w:rsidRPr="00DF0C9A">
        <w:rPr>
          <w:b/>
          <w:bCs/>
          <w:color w:val="000000"/>
          <w:sz w:val="32"/>
          <w:szCs w:val="32"/>
        </w:rPr>
        <w:br/>
        <w:t>w wyborach do rad gmin, rad powiatów i sejmików województw oraz wyborach  wójtów, burmistrzów i prezydentów miast zarządzonych na dzień 16  listopada 2014 r.</w:t>
      </w:r>
    </w:p>
    <w:p w:rsidR="00AE6327" w:rsidRPr="00DF0C9A" w:rsidRDefault="00AE6327" w:rsidP="00DE421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E6327" w:rsidRPr="00DF0C9A" w:rsidRDefault="00AE6327" w:rsidP="00DE421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E6327" w:rsidRPr="00DF0C9A" w:rsidRDefault="00AE6327" w:rsidP="00DE421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E6327" w:rsidRPr="00DF0C9A" w:rsidRDefault="00AE6327" w:rsidP="00DF0C9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C9A">
        <w:rPr>
          <w:color w:val="000000"/>
        </w:rPr>
        <w:t>Na podstawie art. 481 ustawy z dnia 5 stycznia 2011 r. - Kodeks wyborczy (Dz. U. Nr 21, poz. 112, z późn. zm.</w:t>
      </w:r>
      <w:r w:rsidRPr="00DF0C9A">
        <w:rPr>
          <w:color w:val="000000"/>
          <w:vertAlign w:val="superscript"/>
        </w:rPr>
        <w:t>1)</w:t>
      </w:r>
      <w:r w:rsidRPr="00DF0C9A">
        <w:rPr>
          <w:color w:val="000000"/>
        </w:rPr>
        <w:t>) Gminna Komisja Wyborcza w Platerowie podaje do wiadomości informację o zarejestrowanych kandydatach na Wójta Gminy Platerów:</w:t>
      </w:r>
    </w:p>
    <w:p w:rsidR="00AE6327" w:rsidRPr="00DF0C9A" w:rsidRDefault="00AE6327" w:rsidP="00DE42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6327" w:rsidRPr="00DF0C9A" w:rsidRDefault="00AE6327"/>
    <w:tbl>
      <w:tblPr>
        <w:tblW w:w="0" w:type="auto"/>
        <w:tblInd w:w="-106" w:type="dxa"/>
        <w:tblLook w:val="00A0"/>
      </w:tblPr>
      <w:tblGrid>
        <w:gridCol w:w="995"/>
        <w:gridCol w:w="9247"/>
      </w:tblGrid>
      <w:tr w:rsidR="00AE6327" w:rsidRPr="00DF0C9A">
        <w:tc>
          <w:tcPr>
            <w:tcW w:w="995" w:type="dxa"/>
          </w:tcPr>
          <w:p w:rsidR="00AE6327" w:rsidRPr="00DF0C9A" w:rsidRDefault="00AE6327" w:rsidP="00D06FBA"/>
        </w:tc>
        <w:tc>
          <w:tcPr>
            <w:tcW w:w="9247" w:type="dxa"/>
          </w:tcPr>
          <w:p w:rsidR="00AE6327" w:rsidRPr="00DF0C9A" w:rsidRDefault="00AE6327" w:rsidP="000F3F0C"/>
        </w:tc>
      </w:tr>
      <w:tr w:rsidR="00AE6327" w:rsidRPr="00DF0C9A">
        <w:tc>
          <w:tcPr>
            <w:tcW w:w="995" w:type="dxa"/>
          </w:tcPr>
          <w:p w:rsidR="00AE6327" w:rsidRPr="00DF0C9A" w:rsidRDefault="00AE6327" w:rsidP="00D06FBA"/>
        </w:tc>
        <w:tc>
          <w:tcPr>
            <w:tcW w:w="9247" w:type="dxa"/>
          </w:tcPr>
          <w:p w:rsidR="00AE6327" w:rsidRPr="00DF0C9A" w:rsidRDefault="00AE6327" w:rsidP="000F3F0C"/>
        </w:tc>
      </w:tr>
      <w:tr w:rsidR="00AE6327" w:rsidRPr="00DF0C9A">
        <w:tc>
          <w:tcPr>
            <w:tcW w:w="995" w:type="dxa"/>
          </w:tcPr>
          <w:p w:rsidR="00AE6327" w:rsidRPr="00DF0C9A" w:rsidRDefault="00AE6327" w:rsidP="00D06FBA"/>
        </w:tc>
        <w:tc>
          <w:tcPr>
            <w:tcW w:w="9247" w:type="dxa"/>
          </w:tcPr>
          <w:p w:rsidR="00AE6327" w:rsidRPr="00DF0C9A" w:rsidRDefault="00AE6327" w:rsidP="000F3F0C"/>
        </w:tc>
      </w:tr>
      <w:tr w:rsidR="00AE6327" w:rsidRPr="00DF0C9A">
        <w:tc>
          <w:tcPr>
            <w:tcW w:w="995" w:type="dxa"/>
          </w:tcPr>
          <w:p w:rsidR="00AE6327" w:rsidRPr="00DF0C9A" w:rsidRDefault="00AE6327" w:rsidP="00533BA7">
            <w:pPr>
              <w:jc w:val="right"/>
              <w:rPr>
                <w:sz w:val="28"/>
                <w:szCs w:val="28"/>
              </w:rPr>
            </w:pPr>
            <w:r w:rsidRPr="00DF0C9A">
              <w:rPr>
                <w:sz w:val="28"/>
                <w:szCs w:val="28"/>
              </w:rPr>
              <w:t>1.</w:t>
            </w:r>
          </w:p>
        </w:tc>
        <w:tc>
          <w:tcPr>
            <w:tcW w:w="9247" w:type="dxa"/>
          </w:tcPr>
          <w:p w:rsidR="00AE6327" w:rsidRPr="00DF0C9A" w:rsidRDefault="00AE6327" w:rsidP="00DF0C9A">
            <w:pPr>
              <w:spacing w:line="360" w:lineRule="auto"/>
              <w:rPr>
                <w:sz w:val="28"/>
                <w:szCs w:val="28"/>
              </w:rPr>
            </w:pPr>
            <w:r w:rsidRPr="00DF0C9A">
              <w:rPr>
                <w:b/>
                <w:bCs/>
                <w:sz w:val="28"/>
                <w:szCs w:val="28"/>
              </w:rPr>
              <w:t>GARUCKI Jerzy</w:t>
            </w:r>
            <w:r w:rsidRPr="00DF0C9A">
              <w:rPr>
                <w:sz w:val="28"/>
                <w:szCs w:val="28"/>
              </w:rPr>
              <w:t>, lat 52, wykształcenie średnie, zam. Lipno,</w:t>
            </w:r>
            <w:r>
              <w:rPr>
                <w:sz w:val="28"/>
                <w:szCs w:val="28"/>
              </w:rPr>
              <w:t xml:space="preserve"> </w:t>
            </w:r>
            <w:r w:rsidRPr="00DF0C9A">
              <w:rPr>
                <w:sz w:val="28"/>
                <w:szCs w:val="28"/>
              </w:rPr>
              <w:t>nie należy do partii politycznej</w:t>
            </w:r>
            <w:r>
              <w:rPr>
                <w:sz w:val="28"/>
                <w:szCs w:val="28"/>
              </w:rPr>
              <w:t xml:space="preserve">, </w:t>
            </w:r>
            <w:r w:rsidRPr="00DF0C9A">
              <w:rPr>
                <w:sz w:val="28"/>
                <w:szCs w:val="28"/>
              </w:rPr>
              <w:t>zgłoszony przez KOMITET WYBORCZY PSL</w:t>
            </w:r>
          </w:p>
        </w:tc>
      </w:tr>
      <w:tr w:rsidR="00AE6327" w:rsidRPr="00DF0C9A">
        <w:tc>
          <w:tcPr>
            <w:tcW w:w="995" w:type="dxa"/>
          </w:tcPr>
          <w:p w:rsidR="00AE6327" w:rsidRPr="00DF0C9A" w:rsidRDefault="00AE6327" w:rsidP="00D06FBA">
            <w:pPr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AE6327" w:rsidRPr="00DF0C9A" w:rsidRDefault="00AE6327" w:rsidP="00DF0C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6327" w:rsidRPr="00DF0C9A">
        <w:tc>
          <w:tcPr>
            <w:tcW w:w="995" w:type="dxa"/>
          </w:tcPr>
          <w:p w:rsidR="00AE6327" w:rsidRPr="00DF0C9A" w:rsidRDefault="00AE6327" w:rsidP="00533BA7">
            <w:pPr>
              <w:jc w:val="right"/>
              <w:rPr>
                <w:sz w:val="28"/>
                <w:szCs w:val="28"/>
              </w:rPr>
            </w:pPr>
            <w:r w:rsidRPr="00DF0C9A">
              <w:rPr>
                <w:sz w:val="28"/>
                <w:szCs w:val="28"/>
              </w:rPr>
              <w:t>2.</w:t>
            </w:r>
          </w:p>
        </w:tc>
        <w:tc>
          <w:tcPr>
            <w:tcW w:w="9247" w:type="dxa"/>
          </w:tcPr>
          <w:p w:rsidR="00AE6327" w:rsidRPr="00DF0C9A" w:rsidRDefault="00AE6327" w:rsidP="00DF0C9A">
            <w:pPr>
              <w:spacing w:line="360" w:lineRule="auto"/>
              <w:rPr>
                <w:sz w:val="28"/>
                <w:szCs w:val="28"/>
              </w:rPr>
            </w:pPr>
            <w:r w:rsidRPr="00DF0C9A">
              <w:rPr>
                <w:b/>
                <w:bCs/>
                <w:sz w:val="28"/>
                <w:szCs w:val="28"/>
              </w:rPr>
              <w:t>KITA Waldemar</w:t>
            </w:r>
            <w:r w:rsidRPr="00DF0C9A">
              <w:rPr>
                <w:sz w:val="28"/>
                <w:szCs w:val="28"/>
              </w:rPr>
              <w:t>, lat 47, wykształcenie Wyższe, zam. Górki,</w:t>
            </w:r>
            <w:r>
              <w:rPr>
                <w:sz w:val="28"/>
                <w:szCs w:val="28"/>
              </w:rPr>
              <w:t xml:space="preserve"> </w:t>
            </w:r>
            <w:r w:rsidRPr="00DF0C9A">
              <w:rPr>
                <w:sz w:val="28"/>
                <w:szCs w:val="28"/>
              </w:rPr>
              <w:t>nie należy do partii politycznej</w:t>
            </w:r>
            <w:r>
              <w:rPr>
                <w:sz w:val="28"/>
                <w:szCs w:val="28"/>
              </w:rPr>
              <w:t xml:space="preserve">, </w:t>
            </w:r>
            <w:r w:rsidRPr="00DF0C9A">
              <w:rPr>
                <w:sz w:val="28"/>
                <w:szCs w:val="28"/>
              </w:rPr>
              <w:t>zgłoszony przez KW PRAWO I SPRAWIEDLIWOŚĆ</w:t>
            </w:r>
          </w:p>
        </w:tc>
      </w:tr>
    </w:tbl>
    <w:p w:rsidR="00AE6327" w:rsidRPr="00DF0C9A" w:rsidRDefault="00AE6327"/>
    <w:p w:rsidR="00AE6327" w:rsidRPr="00DF0C9A" w:rsidRDefault="00AE6327" w:rsidP="00514AF8"/>
    <w:p w:rsidR="00AE6327" w:rsidRDefault="00AE6327" w:rsidP="003E40A1">
      <w:pPr>
        <w:autoSpaceDE w:val="0"/>
        <w:autoSpaceDN w:val="0"/>
        <w:adjustRightInd w:val="0"/>
        <w:ind w:left="6237"/>
        <w:jc w:val="center"/>
        <w:rPr>
          <w:color w:val="000000"/>
        </w:rPr>
      </w:pPr>
    </w:p>
    <w:p w:rsidR="00AE6327" w:rsidRPr="00DF0C9A" w:rsidRDefault="00AE6327" w:rsidP="003E40A1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F0C9A">
        <w:rPr>
          <w:color w:val="000000"/>
          <w:sz w:val="28"/>
          <w:szCs w:val="28"/>
        </w:rPr>
        <w:t>Przewodniczący</w:t>
      </w:r>
    </w:p>
    <w:p w:rsidR="00AE6327" w:rsidRPr="00DF0C9A" w:rsidRDefault="00AE6327" w:rsidP="003E40A1">
      <w:pPr>
        <w:ind w:left="6237"/>
        <w:jc w:val="center"/>
        <w:rPr>
          <w:color w:val="000000"/>
          <w:sz w:val="28"/>
          <w:szCs w:val="28"/>
        </w:rPr>
      </w:pPr>
      <w:r w:rsidRPr="00DF0C9A">
        <w:rPr>
          <w:color w:val="000000"/>
          <w:sz w:val="28"/>
          <w:szCs w:val="28"/>
        </w:rPr>
        <w:t xml:space="preserve">Gminnej Komisji Wyborczej </w:t>
      </w:r>
    </w:p>
    <w:p w:rsidR="00AE6327" w:rsidRDefault="00AE6327" w:rsidP="003E40A1">
      <w:pPr>
        <w:ind w:left="6237"/>
        <w:jc w:val="center"/>
        <w:rPr>
          <w:color w:val="000000"/>
          <w:sz w:val="28"/>
          <w:szCs w:val="28"/>
        </w:rPr>
      </w:pPr>
      <w:r w:rsidRPr="00DF0C9A">
        <w:rPr>
          <w:color w:val="000000"/>
          <w:sz w:val="28"/>
          <w:szCs w:val="28"/>
        </w:rPr>
        <w:t>w Platerowie</w:t>
      </w:r>
    </w:p>
    <w:p w:rsidR="00AE6327" w:rsidRDefault="00AE6327" w:rsidP="003E40A1">
      <w:pPr>
        <w:ind w:left="6237"/>
        <w:jc w:val="center"/>
        <w:rPr>
          <w:color w:val="000000"/>
          <w:sz w:val="28"/>
          <w:szCs w:val="28"/>
        </w:rPr>
      </w:pPr>
    </w:p>
    <w:p w:rsidR="00AE6327" w:rsidRPr="00DF0C9A" w:rsidRDefault="00AE6327" w:rsidP="003E40A1">
      <w:pPr>
        <w:ind w:left="6237"/>
        <w:jc w:val="center"/>
      </w:pPr>
      <w:r>
        <w:rPr>
          <w:color w:val="000000"/>
          <w:sz w:val="28"/>
          <w:szCs w:val="28"/>
        </w:rPr>
        <w:t xml:space="preserve"> /-/ Jerzy Nazarewicz</w:t>
      </w:r>
    </w:p>
    <w:sectPr w:rsidR="00AE6327" w:rsidRPr="00DF0C9A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27" w:rsidRDefault="00AE6327" w:rsidP="0001403C">
      <w:r>
        <w:separator/>
      </w:r>
    </w:p>
  </w:endnote>
  <w:endnote w:type="continuationSeparator" w:id="0">
    <w:p w:rsidR="00AE6327" w:rsidRDefault="00AE6327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27" w:rsidRDefault="00AE6327">
    <w:pPr>
      <w:pStyle w:val="Footer"/>
      <w:rPr>
        <w:vertAlign w:val="superscript"/>
      </w:rPr>
    </w:pPr>
  </w:p>
  <w:p w:rsidR="00AE6327" w:rsidRPr="009E4A78" w:rsidRDefault="00AE6327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27" w:rsidRDefault="00AE6327" w:rsidP="0001403C">
      <w:r>
        <w:separator/>
      </w:r>
    </w:p>
  </w:footnote>
  <w:footnote w:type="continuationSeparator" w:id="0">
    <w:p w:rsidR="00AE6327" w:rsidRDefault="00AE6327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9326E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33BA7"/>
    <w:rsid w:val="00560C38"/>
    <w:rsid w:val="005678C9"/>
    <w:rsid w:val="0059012C"/>
    <w:rsid w:val="005A5B65"/>
    <w:rsid w:val="005B0A87"/>
    <w:rsid w:val="005B55C5"/>
    <w:rsid w:val="006101F8"/>
    <w:rsid w:val="00615745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6327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DF0C9A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38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130</Words>
  <Characters>786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admin</cp:lastModifiedBy>
  <cp:revision>2</cp:revision>
  <cp:lastPrinted>2014-10-27T08:02:00Z</cp:lastPrinted>
  <dcterms:created xsi:type="dcterms:W3CDTF">2014-10-27T08:02:00Z</dcterms:created>
  <dcterms:modified xsi:type="dcterms:W3CDTF">2014-10-27T08:02:00Z</dcterms:modified>
</cp:coreProperties>
</file>